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8EABA" w14:textId="77777777" w:rsidR="00EA6020" w:rsidRDefault="00EA6020" w:rsidP="00EA6020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4D4EDC97" w14:textId="6BE3AF71" w:rsidR="00EA6020" w:rsidRDefault="00EA6020" w:rsidP="00EA602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84FAC">
        <w:rPr>
          <w:rFonts w:ascii="TH SarabunIT๙" w:eastAsia="Cordia New" w:hAnsi="TH SarabunIT๙" w:cs="TH SarabunIT๙"/>
          <w:sz w:val="28"/>
          <w:szCs w:val="28"/>
        </w:rPr>
        <w:object w:dxaOrig="2100" w:dyaOrig="2025" w14:anchorId="2811C8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96.4pt;height:93.3pt" o:ole="" fillcolor="window">
            <v:imagedata r:id="rId5" o:title="" gain="69719f" grayscale="t" bilevel="t"/>
          </v:shape>
          <o:OLEObject Type="Embed" ProgID="PBrush" ShapeID="_x0000_i1030" DrawAspect="Content" ObjectID="_1656227572" r:id="rId6"/>
        </w:object>
      </w:r>
    </w:p>
    <w:p w14:paraId="65716C9D" w14:textId="18CE724C" w:rsidR="00EA6020" w:rsidRPr="00584FAC" w:rsidRDefault="00EA6020" w:rsidP="00EA602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84FAC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ประกาศองค์การบริหารส่วนตำบลสะพุง</w:t>
      </w:r>
    </w:p>
    <w:p w14:paraId="4B60A21E" w14:textId="77777777" w:rsidR="00EA6020" w:rsidRPr="00584FAC" w:rsidRDefault="00EA6020" w:rsidP="00EA6020">
      <w:pPr>
        <w:ind w:hanging="36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84F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หลักเกณฑ์และวิธีการประเมินผลการปฏิบัติงานของพนักงานส่วนตำบล</w:t>
      </w:r>
      <w:r w:rsidRPr="00584F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553845FE" w14:textId="77777777" w:rsidR="00EA6020" w:rsidRDefault="00EA6020" w:rsidP="00EA6020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584FAC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……………………………………………..</w:t>
      </w:r>
    </w:p>
    <w:p w14:paraId="6AE20D18" w14:textId="77777777" w:rsidR="00EA6020" w:rsidRPr="00584FAC" w:rsidRDefault="00EA6020" w:rsidP="00EA6020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</w:p>
    <w:p w14:paraId="7D1D3A2A" w14:textId="77777777" w:rsidR="00EA6020" w:rsidRDefault="00EA6020" w:rsidP="00EA6020">
      <w:pPr>
        <w:ind w:right="-23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584FAC">
        <w:rPr>
          <w:rFonts w:ascii="TH SarabunIT๙" w:hAnsi="TH SarabunIT๙" w:cs="TH SarabunIT๙" w:hint="cs"/>
          <w:sz w:val="32"/>
          <w:szCs w:val="32"/>
          <w:cs/>
        </w:rPr>
        <w:tab/>
        <w:t>โดยที่ ก</w:t>
      </w:r>
      <w:r w:rsidRPr="00584FAC">
        <w:rPr>
          <w:rFonts w:ascii="TH SarabunIT๙" w:hAnsi="TH SarabunIT๙" w:cs="TH SarabunIT๙"/>
          <w:sz w:val="32"/>
          <w:szCs w:val="32"/>
        </w:rPr>
        <w:t>.</w:t>
      </w:r>
      <w:r w:rsidRPr="00584FAC">
        <w:rPr>
          <w:rFonts w:ascii="TH SarabunIT๙" w:hAnsi="TH SarabunIT๙" w:cs="TH SarabunIT๙" w:hint="cs"/>
          <w:sz w:val="32"/>
          <w:szCs w:val="32"/>
          <w:cs/>
        </w:rPr>
        <w:t>อบต</w:t>
      </w:r>
      <w:r w:rsidRPr="00584FAC">
        <w:rPr>
          <w:rFonts w:ascii="TH SarabunIT๙" w:hAnsi="TH SarabunIT๙" w:cs="TH SarabunIT๙"/>
          <w:sz w:val="32"/>
          <w:szCs w:val="32"/>
        </w:rPr>
        <w:t>.</w:t>
      </w:r>
      <w:r w:rsidRPr="00584FAC">
        <w:rPr>
          <w:rFonts w:ascii="TH SarabunIT๙" w:hAnsi="TH SarabunIT๙" w:cs="TH SarabunIT๙" w:hint="cs"/>
          <w:sz w:val="32"/>
          <w:szCs w:val="32"/>
          <w:cs/>
        </w:rPr>
        <w:t xml:space="preserve"> ได้กำหนดมาตรฐาน</w:t>
      </w:r>
      <w:r>
        <w:rPr>
          <w:rFonts w:ascii="TH SarabunIT๙" w:hAnsi="TH SarabunIT๙" w:cs="TH SarabunIT๙" w:hint="cs"/>
          <w:sz w:val="32"/>
          <w:szCs w:val="32"/>
          <w:cs/>
        </w:rPr>
        <w:t>ทั่วไปเกี่ยวกับหลักเกณฑ์และวิธีการประเมินผลการปฏิบัติงานของพนักงานส่วนตำบล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2558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กำหนดให้องค์การบริหารส่วนตำบลสะพุง ประกาศหลักเกณฑ์และวิธีการประเมินผลการปฏิบัติงานให้พนักงานส่วนตำบล ในสังกัดทราบโดยทั่วกัน ก่อนเริ่มรอบการประเมินหรือในช่วงเริ่มรอบการประเมิน</w:t>
      </w:r>
    </w:p>
    <w:p w14:paraId="654D658D" w14:textId="77777777" w:rsidR="00EA6020" w:rsidRDefault="00EA6020" w:rsidP="00EA6020">
      <w:pPr>
        <w:ind w:right="-23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ดังนั้น องค์การบริหารส่วนตำบลสะพุง จึงประกาศหลักเกณฑ์และวิธีการประเมินผลการปฏิบัติราชการของพนักงานส่วนตำบล สำหรับรอบการประเมิน ประจำปีงบประมาณ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2563 </w:t>
      </w:r>
      <w:r>
        <w:rPr>
          <w:rFonts w:ascii="TH SarabunIT๙" w:hAnsi="TH SarabunIT๙" w:cs="TH SarabunIT๙" w:hint="cs"/>
          <w:sz w:val="32"/>
          <w:szCs w:val="32"/>
          <w:cs/>
        </w:rPr>
        <w:t>ครั้งที่ 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ตุลาคม </w:t>
      </w:r>
      <w:r>
        <w:rPr>
          <w:rFonts w:ascii="TH SarabunIT๙" w:hAnsi="TH SarabunIT๙" w:cs="TH SarabunIT๙"/>
          <w:sz w:val="32"/>
          <w:szCs w:val="32"/>
        </w:rPr>
        <w:t xml:space="preserve">2562 –     31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มีนาคม </w:t>
      </w:r>
      <w:r>
        <w:rPr>
          <w:rFonts w:ascii="TH SarabunIT๙" w:hAnsi="TH SarabunIT๙" w:cs="TH SarabunIT๙"/>
          <w:sz w:val="32"/>
          <w:szCs w:val="32"/>
        </w:rPr>
        <w:t xml:space="preserve">2563)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653DBBA5" w14:textId="77777777" w:rsidR="00EA6020" w:rsidRDefault="00EA6020" w:rsidP="00EA6020">
      <w:pPr>
        <w:pStyle w:val="a3"/>
        <w:ind w:left="0" w:right="-23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การประเมินผลการปฏิบัติงานของพนักงานส่วนตำบล ให้คำนึงถึงระบบการบริหารผลงาน (</w:t>
      </w:r>
      <w:r>
        <w:rPr>
          <w:rFonts w:ascii="TH SarabunIT๙" w:hAnsi="TH SarabunIT๙" w:cs="TH SarabunIT๙"/>
          <w:sz w:val="32"/>
          <w:szCs w:val="32"/>
        </w:rPr>
        <w:t xml:space="preserve">Performance Management)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โดยมีองค์ประกอบการประเมินและสัดส่วนคะแนน แบ่งเป็น 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>ส่วน ได้แก่</w:t>
      </w:r>
    </w:p>
    <w:p w14:paraId="0C549897" w14:textId="77777777" w:rsidR="00EA6020" w:rsidRDefault="00EA6020" w:rsidP="00EA6020">
      <w:pPr>
        <w:pStyle w:val="a3"/>
        <w:ind w:left="0" w:right="-23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1.1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ผลสัมฤทธิ์ของงาน (ไม่น้อยกว่าร้อยละ </w:t>
      </w:r>
      <w:r>
        <w:rPr>
          <w:rFonts w:ascii="TH SarabunIT๙" w:hAnsi="TH SarabunIT๙" w:cs="TH SarabunIT๙"/>
          <w:sz w:val="32"/>
          <w:szCs w:val="32"/>
        </w:rPr>
        <w:t>70</w:t>
      </w:r>
      <w:r>
        <w:rPr>
          <w:rFonts w:ascii="TH SarabunIT๙" w:hAnsi="TH SarabunIT๙" w:cs="TH SarabunIT๙" w:hint="cs"/>
          <w:sz w:val="32"/>
          <w:szCs w:val="32"/>
          <w:cs/>
        </w:rPr>
        <w:t>) โดยประเมินผลจากปริมาณผลงาน คุณภาพของงาน ความรวดเร็วหรือความตรงต่อเวลาและความประหยัดหรือความคุ้มค่า</w:t>
      </w:r>
    </w:p>
    <w:p w14:paraId="246E7EB2" w14:textId="77777777" w:rsidR="00EA6020" w:rsidRDefault="00EA6020" w:rsidP="00EA6020">
      <w:pPr>
        <w:pStyle w:val="a3"/>
        <w:ind w:left="0" w:right="-23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1.2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พฤติกรรมการปฏิบัติราชการ (ร้อยละ </w:t>
      </w:r>
      <w:r>
        <w:rPr>
          <w:rFonts w:ascii="TH SarabunIT๙" w:hAnsi="TH SarabunIT๙" w:cs="TH SarabunIT๙"/>
          <w:sz w:val="32"/>
          <w:szCs w:val="32"/>
        </w:rPr>
        <w:t>30</w:t>
      </w:r>
      <w:r>
        <w:rPr>
          <w:rFonts w:ascii="TH SarabunIT๙" w:hAnsi="TH SarabunIT๙" w:cs="TH SarabunIT๙" w:hint="cs"/>
          <w:sz w:val="32"/>
          <w:szCs w:val="32"/>
          <w:cs/>
        </w:rPr>
        <w:t>) ประกอบด้วย การประเมินสมรรถนะหลัก สมรรถนะประจำผู้บริหารและสมรรถนะประจำสายงาน</w:t>
      </w:r>
    </w:p>
    <w:p w14:paraId="3DFF4217" w14:textId="77777777" w:rsidR="00EA6020" w:rsidRDefault="00EA6020" w:rsidP="00EA6020">
      <w:pPr>
        <w:pStyle w:val="a3"/>
        <w:ind w:left="0" w:right="-23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หลักเกณฑ์และวิธีการประเมินผลสัมฤทธิ์ของงานและพฤติกรรมการปฏิบัติราชการหรือสมรรถนะ           ให้เป็นไปตามหลักการของมาตรฐานทั่วไปที่ ก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จ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ท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 ก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กำหนด ได้แก่</w:t>
      </w:r>
    </w:p>
    <w:p w14:paraId="04973484" w14:textId="77777777" w:rsidR="00EA6020" w:rsidRDefault="00EA6020" w:rsidP="00EA6020">
      <w:pPr>
        <w:pStyle w:val="a3"/>
        <w:ind w:left="0" w:right="-23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2.1 </w:t>
      </w:r>
      <w:r>
        <w:rPr>
          <w:rFonts w:ascii="TH SarabunIT๙" w:hAnsi="TH SarabunIT๙" w:cs="TH SarabunIT๙" w:hint="cs"/>
          <w:sz w:val="32"/>
          <w:szCs w:val="32"/>
          <w:cs/>
        </w:rPr>
        <w:t>การประเมินผลสัมฤทธิ์ของงาน เป็นการจัดทำข้อตกลงระหว่างผู้ประเมินกับผู้รับการประเมินเกี่ยวกับการมอบหมายโครงการ/งาน/กิจกรรมในการปฏิบัติราชการ โดยการกำหนดตัวชี้วัดผลการปฏิบัติงานและค่าเป้าหมาย</w:t>
      </w:r>
    </w:p>
    <w:p w14:paraId="37C65C5C" w14:textId="77777777" w:rsidR="00EA6020" w:rsidRDefault="00EA6020" w:rsidP="00EA6020">
      <w:pPr>
        <w:pStyle w:val="a3"/>
        <w:ind w:left="0" w:right="-23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2.2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พฤติกรรมการปฏิบัติราชการหรือสมรรถนะ เป็นการระบุจำนวนสมรรถนะที่ใช้ในการประเมินผลการปฏิบัติราชการ ประกอบด้วย สมรรถนะหลัก </w:t>
      </w:r>
      <w:r>
        <w:rPr>
          <w:rFonts w:ascii="TH SarabunIT๙" w:hAnsi="TH SarabunIT๙" w:cs="TH SarabunIT๙"/>
          <w:sz w:val="32"/>
          <w:szCs w:val="32"/>
        </w:rPr>
        <w:t xml:space="preserve">5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ด้าน สมรรถนะประจำสายงาน 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ด้าน และสมรรถนะประจำบริหาร </w:t>
      </w:r>
      <w:r>
        <w:rPr>
          <w:rFonts w:ascii="TH SarabunIT๙" w:hAnsi="TH SarabunIT๙" w:cs="TH SarabunIT๙"/>
          <w:sz w:val="32"/>
          <w:szCs w:val="32"/>
        </w:rPr>
        <w:t xml:space="preserve">4 </w:t>
      </w:r>
      <w:r>
        <w:rPr>
          <w:rFonts w:ascii="TH SarabunIT๙" w:hAnsi="TH SarabunIT๙" w:cs="TH SarabunIT๙" w:hint="cs"/>
          <w:sz w:val="32"/>
          <w:szCs w:val="32"/>
          <w:cs/>
        </w:rPr>
        <w:t>ด้าน</w:t>
      </w:r>
    </w:p>
    <w:p w14:paraId="4FD1F5EF" w14:textId="77777777" w:rsidR="00EA6020" w:rsidRDefault="00EA6020" w:rsidP="00EA6020">
      <w:pPr>
        <w:pStyle w:val="a3"/>
        <w:ind w:left="0" w:right="-23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ระดับผลการประเมิน ในการประเมินผลการปฏิบัติราชการขององค์การบริหารส่วนตำบลสะพุง ให้จัดกลุ่มคะแนนผลการประเมิน เป็น </w:t>
      </w:r>
      <w:r>
        <w:rPr>
          <w:rFonts w:ascii="TH SarabunIT๙" w:hAnsi="TH SarabunIT๙" w:cs="TH SarabunIT๙"/>
          <w:sz w:val="32"/>
          <w:szCs w:val="32"/>
        </w:rPr>
        <w:t xml:space="preserve">5 </w:t>
      </w:r>
      <w:r>
        <w:rPr>
          <w:rFonts w:ascii="TH SarabunIT๙" w:hAnsi="TH SarabunIT๙" w:cs="TH SarabunIT๙" w:hint="cs"/>
          <w:sz w:val="32"/>
          <w:szCs w:val="32"/>
          <w:cs/>
        </w:rPr>
        <w:t>ระดับ ได้แก่ ดีเด่น ดีมาก ดี พอใช้ และต้องปรับปรุง โดยมีเกณฑ์คะแนนแต่ละระดับให้เป็นไปตามที่ ก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กำหนดโดยอนุโลม</w:t>
      </w:r>
    </w:p>
    <w:p w14:paraId="44D4BAB9" w14:textId="77777777" w:rsidR="00EA6020" w:rsidRDefault="00EA6020" w:rsidP="00EA6020">
      <w:pPr>
        <w:pStyle w:val="a3"/>
        <w:ind w:left="0" w:right="-23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แบบประเมินผลการปฏิบัติงาน ให้นำแบบประเมินผลการปฏิบัติงานของพนักงานส่วนท้องถิ่น ตามที่          ก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กำหนดโดยอนุโลม</w:t>
      </w:r>
    </w:p>
    <w:p w14:paraId="300C3070" w14:textId="77777777" w:rsidR="00EA6020" w:rsidRDefault="00EA6020" w:rsidP="00EA6020">
      <w:pPr>
        <w:pStyle w:val="a3"/>
        <w:ind w:left="0" w:right="-23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14:paraId="5EAAFB5F" w14:textId="77777777" w:rsidR="00EA6020" w:rsidRDefault="00EA6020" w:rsidP="00EA6020">
      <w:pPr>
        <w:pStyle w:val="a3"/>
        <w:ind w:left="1440" w:right="-23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 ณ วันที่ </w:t>
      </w:r>
      <w:r>
        <w:rPr>
          <w:rFonts w:ascii="TH SarabunIT๙" w:hAnsi="TH SarabunIT๙" w:cs="TH SarabunIT๙"/>
          <w:sz w:val="32"/>
          <w:szCs w:val="32"/>
        </w:rPr>
        <w:t xml:space="preserve"> 1  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เดือนตุลาคม  พ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2562</w:t>
      </w:r>
    </w:p>
    <w:p w14:paraId="607A5EAD" w14:textId="2DA47327" w:rsidR="00EA6020" w:rsidRDefault="00997AB9" w:rsidP="00EA6020">
      <w:pPr>
        <w:pStyle w:val="a3"/>
        <w:ind w:left="0" w:right="-23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B3FB469" wp14:editId="07FC7EB0">
            <wp:simplePos x="0" y="0"/>
            <wp:positionH relativeFrom="margin">
              <wp:posOffset>2599690</wp:posOffset>
            </wp:positionH>
            <wp:positionV relativeFrom="paragraph">
              <wp:posOffset>104140</wp:posOffset>
            </wp:positionV>
            <wp:extent cx="739140" cy="508635"/>
            <wp:effectExtent l="0" t="0" r="3810" b="5715"/>
            <wp:wrapSquare wrapText="bothSides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508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8EF3A7" w14:textId="6927515E" w:rsidR="00EA6020" w:rsidRDefault="00EA6020" w:rsidP="00EA6020">
      <w:pPr>
        <w:pStyle w:val="a3"/>
        <w:ind w:left="2160" w:right="-23"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</w:p>
    <w:p w14:paraId="74264194" w14:textId="41CB41B4" w:rsidR="00EA6020" w:rsidRDefault="00EA6020" w:rsidP="00EA6020">
      <w:pPr>
        <w:pStyle w:val="a3"/>
        <w:ind w:left="0" w:right="-23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7AAECAE4" w14:textId="7670DD26" w:rsidR="00EA6020" w:rsidRDefault="00EA6020" w:rsidP="00EA6020">
      <w:pPr>
        <w:pStyle w:val="a3"/>
        <w:ind w:left="0" w:right="-23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97AB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(นายโยธิน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มุล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กะกุล)</w:t>
      </w:r>
    </w:p>
    <w:p w14:paraId="1EAA7E0C" w14:textId="62E0FB01" w:rsidR="00EA6020" w:rsidRPr="006C7875" w:rsidRDefault="00EA6020" w:rsidP="00EA6020">
      <w:pPr>
        <w:pStyle w:val="a3"/>
        <w:ind w:left="0" w:right="-23"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997AB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997AB9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 นายกองค์การบริหารส่วนตำบลสะพุง</w:t>
      </w:r>
    </w:p>
    <w:p w14:paraId="7FED3AFC" w14:textId="77777777" w:rsidR="00EA6020" w:rsidRPr="006C7875" w:rsidRDefault="00EA6020" w:rsidP="00EA6020">
      <w:pPr>
        <w:pStyle w:val="a3"/>
        <w:ind w:left="0" w:right="-23"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p w14:paraId="4AFCC0EB" w14:textId="77777777" w:rsidR="00EA6020" w:rsidRPr="00584FAC" w:rsidRDefault="00EA6020" w:rsidP="00EA6020">
      <w:pPr>
        <w:jc w:val="center"/>
        <w:rPr>
          <w:rFonts w:ascii="TH SarabunIT๙" w:hAnsi="TH SarabunIT๙" w:cs="TH SarabunIT๙"/>
        </w:rPr>
      </w:pPr>
      <w:r w:rsidRPr="00584FAC">
        <w:rPr>
          <w:rFonts w:ascii="TH SarabunIT๙" w:eastAsia="Cordia New" w:hAnsi="TH SarabunIT๙" w:cs="TH SarabunIT๙"/>
          <w:sz w:val="28"/>
          <w:szCs w:val="28"/>
        </w:rPr>
        <w:object w:dxaOrig="2100" w:dyaOrig="2025" w14:anchorId="3C50B99B">
          <v:shape id="_x0000_i1025" type="#_x0000_t75" style="width:96.4pt;height:93.3pt" o:ole="" fillcolor="window">
            <v:imagedata r:id="rId5" o:title="" gain="69719f" grayscale="t" bilevel="t"/>
          </v:shape>
          <o:OLEObject Type="Embed" ProgID="PBrush" ShapeID="_x0000_i1025" DrawAspect="Content" ObjectID="_1656227573" r:id="rId8"/>
        </w:object>
      </w:r>
    </w:p>
    <w:p w14:paraId="5D81DC73" w14:textId="77777777" w:rsidR="00EA6020" w:rsidRPr="00584FAC" w:rsidRDefault="00EA6020" w:rsidP="00EA6020">
      <w:pPr>
        <w:jc w:val="center"/>
        <w:rPr>
          <w:rFonts w:ascii="TH SarabunIT๙" w:hAnsi="TH SarabunIT๙" w:cs="TH SarabunIT๙"/>
          <w:sz w:val="10"/>
          <w:szCs w:val="10"/>
        </w:rPr>
      </w:pPr>
    </w:p>
    <w:p w14:paraId="59F302E4" w14:textId="77777777" w:rsidR="00EA6020" w:rsidRPr="00584FAC" w:rsidRDefault="00EA6020" w:rsidP="00EA602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84FAC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ประกาศองค์การบริหารส่วนตำบลสะพุง</w:t>
      </w:r>
    </w:p>
    <w:p w14:paraId="5AC2B9DF" w14:textId="77777777" w:rsidR="00EA6020" w:rsidRPr="00F06E6F" w:rsidRDefault="00EA6020" w:rsidP="00EA602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06E6F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หลักเกณฑ์และวิธีการประเมินผลการปฏิบัติงานของพนักงานจ้างตามภารกิจและพนักงานจ้างทั่วไป</w:t>
      </w:r>
    </w:p>
    <w:p w14:paraId="7B618011" w14:textId="49F1F066" w:rsidR="00EA6020" w:rsidRPr="00F06E6F" w:rsidRDefault="00EA6020" w:rsidP="00EA6020">
      <w:pPr>
        <w:jc w:val="center"/>
        <w:rPr>
          <w:rFonts w:ascii="TH SarabunIT๙" w:hAnsi="TH SarabunIT๙" w:cs="TH SarabunIT๙"/>
          <w:sz w:val="32"/>
          <w:szCs w:val="32"/>
        </w:rPr>
      </w:pPr>
      <w:r w:rsidRPr="00F06E6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A0FE6" wp14:editId="47EF7F42">
                <wp:simplePos x="0" y="0"/>
                <wp:positionH relativeFrom="column">
                  <wp:posOffset>1977390</wp:posOffset>
                </wp:positionH>
                <wp:positionV relativeFrom="paragraph">
                  <wp:posOffset>135890</wp:posOffset>
                </wp:positionV>
                <wp:extent cx="1819275" cy="635"/>
                <wp:effectExtent l="5715" t="9525" r="13335" b="8890"/>
                <wp:wrapNone/>
                <wp:docPr id="1" name="ลูกศรเชื่อมต่อแบบ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2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EF26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" o:spid="_x0000_s1026" type="#_x0000_t32" style="position:absolute;margin-left:155.7pt;margin-top:10.7pt;width:143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"/>
            </w:pict>
          </mc:Fallback>
        </mc:AlternateContent>
      </w:r>
    </w:p>
    <w:p w14:paraId="667B0722" w14:textId="77777777" w:rsidR="00EA6020" w:rsidRPr="00F06E6F" w:rsidRDefault="00EA6020" w:rsidP="00EA6020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F06E6F">
        <w:rPr>
          <w:rFonts w:ascii="TH SarabunIT๙" w:hAnsi="TH SarabunIT๙" w:cs="TH SarabunIT๙"/>
          <w:sz w:val="32"/>
          <w:szCs w:val="32"/>
        </w:rPr>
        <w:tab/>
      </w:r>
      <w:r w:rsidRPr="00F06E6F">
        <w:rPr>
          <w:rFonts w:ascii="TH SarabunIT๙" w:hAnsi="TH SarabunIT๙" w:cs="TH SarabunIT๙"/>
          <w:sz w:val="32"/>
          <w:szCs w:val="32"/>
        </w:rPr>
        <w:tab/>
      </w:r>
      <w:r w:rsidRPr="00F06E6F">
        <w:rPr>
          <w:rFonts w:ascii="TH SarabunIT๙" w:hAnsi="TH SarabunIT๙" w:cs="TH SarabunIT๙"/>
          <w:sz w:val="32"/>
          <w:szCs w:val="32"/>
          <w:cs/>
        </w:rPr>
        <w:t>โดยที่คณะกรรมการพนักงานส่วนตำบลจังหวัด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ศรีสะเกษ</w:t>
      </w:r>
      <w:r w:rsidRPr="00F06E6F">
        <w:rPr>
          <w:rFonts w:ascii="TH SarabunIT๙" w:hAnsi="TH SarabunIT๙" w:cs="TH SarabunIT๙"/>
          <w:sz w:val="32"/>
          <w:szCs w:val="32"/>
          <w:cs/>
        </w:rPr>
        <w:t xml:space="preserve"> ได้ประกาศหลักเกณฑ์และเงื่อนไขเกี่ยวกับพนักงานจ้าง (ฉบับที่ 6) พ.ศ. 2559 กำหนดให้องค์การบริหารส่วนตำบลนำสมรรถนะของพนักงานส่วนตำบลที่คณะกรรมการกลางพนักงานส่วนตำบลกำหนด  มาใช้สำหรับการประเมินพนักงานจ้างโดยอนุโลม นั้น</w:t>
      </w:r>
    </w:p>
    <w:p w14:paraId="18CD800A" w14:textId="77777777" w:rsidR="00EA6020" w:rsidRPr="00F06E6F" w:rsidRDefault="00EA6020" w:rsidP="00EA602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06E6F">
        <w:rPr>
          <w:rFonts w:ascii="TH SarabunIT๙" w:hAnsi="TH SarabunIT๙" w:cs="TH SarabunIT๙"/>
          <w:sz w:val="32"/>
          <w:szCs w:val="32"/>
          <w:cs/>
        </w:rPr>
        <w:tab/>
      </w:r>
      <w:r w:rsidRPr="00F06E6F">
        <w:rPr>
          <w:rFonts w:ascii="TH SarabunIT๙" w:hAnsi="TH SarabunIT๙" w:cs="TH SarabunIT๙"/>
          <w:sz w:val="32"/>
          <w:szCs w:val="32"/>
          <w:cs/>
        </w:rPr>
        <w:tab/>
        <w:t>ดังนั้น 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สะพุง</w:t>
      </w:r>
      <w:r w:rsidRPr="00F06E6F">
        <w:rPr>
          <w:rFonts w:ascii="TH SarabunIT๙" w:hAnsi="TH SarabunIT๙" w:cs="TH SarabunIT๙"/>
          <w:sz w:val="32"/>
          <w:szCs w:val="32"/>
          <w:cs/>
        </w:rPr>
        <w:t xml:space="preserve">  จึงประกาศหลักเกณฑ์และวิธีการประเมินผลการปฏิบัติงานของพนักงานจ้างตามภารกิจและพนักงานจ้างทั่วไป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06E6F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F06E6F">
        <w:rPr>
          <w:rFonts w:ascii="TH SarabunIT๙" w:hAnsi="TH SarabunIT๙" w:cs="TH SarabunIT๙"/>
          <w:sz w:val="32"/>
          <w:szCs w:val="32"/>
          <w:cs/>
        </w:rPr>
        <w:t>ะจำปีงบประมาณ พ.ศ. 256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06E6F">
        <w:rPr>
          <w:rFonts w:ascii="TH SarabunIT๙" w:hAnsi="TH SarabunIT๙" w:cs="TH SarabunIT๙"/>
          <w:sz w:val="32"/>
          <w:szCs w:val="32"/>
          <w:cs/>
        </w:rPr>
        <w:t xml:space="preserve">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F06E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06E6F">
        <w:rPr>
          <w:rFonts w:ascii="TH SarabunIT๙" w:hAnsi="TH SarabunIT๙" w:cs="TH SarabunIT๙"/>
          <w:sz w:val="32"/>
          <w:szCs w:val="32"/>
          <w:cs/>
        </w:rPr>
        <w:br/>
        <w:t xml:space="preserve">(1 </w:t>
      </w:r>
      <w:r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F06E6F">
        <w:rPr>
          <w:rFonts w:ascii="TH SarabunIT๙" w:hAnsi="TH SarabunIT๙" w:cs="TH SarabunIT๙"/>
          <w:sz w:val="32"/>
          <w:szCs w:val="32"/>
          <w:cs/>
        </w:rPr>
        <w:t xml:space="preserve">  256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06E6F">
        <w:rPr>
          <w:rFonts w:ascii="TH SarabunIT๙" w:hAnsi="TH SarabunIT๙" w:cs="TH SarabunIT๙"/>
          <w:sz w:val="32"/>
          <w:szCs w:val="32"/>
          <w:cs/>
        </w:rPr>
        <w:t xml:space="preserve"> – 3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F06E6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มีนาคม </w:t>
      </w:r>
      <w:r w:rsidRPr="00F06E6F">
        <w:rPr>
          <w:rFonts w:ascii="TH SarabunIT๙" w:hAnsi="TH SarabunIT๙" w:cs="TH SarabunIT๙"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06E6F">
        <w:rPr>
          <w:rFonts w:ascii="TH SarabunIT๙" w:hAnsi="TH SarabunIT๙" w:cs="TH SarabunIT๙"/>
          <w:sz w:val="32"/>
          <w:szCs w:val="32"/>
          <w:cs/>
        </w:rPr>
        <w:t>)  ดังนี้</w:t>
      </w:r>
    </w:p>
    <w:p w14:paraId="1EB5CD90" w14:textId="77777777" w:rsidR="00EA6020" w:rsidRPr="00F06E6F" w:rsidRDefault="00EA6020" w:rsidP="00EA6020">
      <w:pPr>
        <w:numPr>
          <w:ilvl w:val="0"/>
          <w:numId w:val="1"/>
        </w:num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06E6F">
        <w:rPr>
          <w:rFonts w:ascii="TH SarabunIT๙" w:hAnsi="TH SarabunIT๙" w:cs="TH SarabunIT๙"/>
          <w:sz w:val="32"/>
          <w:szCs w:val="32"/>
          <w:cs/>
        </w:rPr>
        <w:t>การประเมินผลการปฏิบัติงานของพนักงานจ้างตามภารกิจและพนักงานจ้างทั่วไป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06E6F">
        <w:rPr>
          <w:rFonts w:ascii="TH SarabunIT๙" w:hAnsi="TH SarabunIT๙" w:cs="TH SarabunIT๙"/>
          <w:sz w:val="32"/>
          <w:szCs w:val="32"/>
          <w:cs/>
        </w:rPr>
        <w:t>ให้</w:t>
      </w:r>
    </w:p>
    <w:p w14:paraId="3F9BBD31" w14:textId="77777777" w:rsidR="00EA6020" w:rsidRPr="00F06E6F" w:rsidRDefault="00EA6020" w:rsidP="00EA6020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06E6F">
        <w:rPr>
          <w:rFonts w:ascii="TH SarabunIT๙" w:hAnsi="TH SarabunIT๙" w:cs="TH SarabunIT๙"/>
          <w:sz w:val="32"/>
          <w:szCs w:val="32"/>
          <w:cs/>
        </w:rPr>
        <w:t>ประเมินจากผลงานและคุณลักษณะในการปฏิบัติงานของพนักงานจ้างของผู้นั้น โดยมีองค์ประกอบการประเมินและสัดส่วนคะแนน  แบ่งออกเป็น  2  ส่วน  ได้แก่</w:t>
      </w:r>
    </w:p>
    <w:p w14:paraId="54B5DD43" w14:textId="77777777" w:rsidR="00EA6020" w:rsidRPr="00F06E6F" w:rsidRDefault="00EA6020" w:rsidP="00EA6020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06E6F">
        <w:rPr>
          <w:rFonts w:ascii="TH SarabunIT๙" w:hAnsi="TH SarabunIT๙" w:cs="TH SarabunIT๙"/>
          <w:sz w:val="32"/>
          <w:szCs w:val="32"/>
          <w:cs/>
        </w:rPr>
        <w:tab/>
      </w:r>
      <w:r w:rsidRPr="00F06E6F">
        <w:rPr>
          <w:rFonts w:ascii="TH SarabunIT๙" w:hAnsi="TH SarabunIT๙" w:cs="TH SarabunIT๙"/>
          <w:sz w:val="32"/>
          <w:szCs w:val="32"/>
          <w:cs/>
        </w:rPr>
        <w:tab/>
        <w:t>1.1 การประเมินผลสัมฤทธิ์ของงาน (ไม่น้อยกว่าร้อยละ 80) โดยประเมินผลจากปริมาณผลงาน คุณภาพ</w:t>
      </w:r>
      <w:r>
        <w:rPr>
          <w:rFonts w:ascii="TH SarabunIT๙" w:hAnsi="TH SarabunIT๙" w:cs="TH SarabunIT๙" w:hint="cs"/>
          <w:sz w:val="32"/>
          <w:szCs w:val="32"/>
          <w:cs/>
        </w:rPr>
        <w:t>ผล</w:t>
      </w:r>
      <w:r w:rsidRPr="00F06E6F">
        <w:rPr>
          <w:rFonts w:ascii="TH SarabunIT๙" w:hAnsi="TH SarabunIT๙" w:cs="TH SarabunIT๙"/>
          <w:sz w:val="32"/>
          <w:szCs w:val="32"/>
          <w:cs/>
        </w:rPr>
        <w:t>งาน  ความรวดเร็วหรือความตรงต่อเวลา และการใช้ทรัพยากร</w:t>
      </w:r>
      <w:r>
        <w:rPr>
          <w:rFonts w:ascii="TH SarabunIT๙" w:hAnsi="TH SarabunIT๙" w:cs="TH SarabunIT๙" w:hint="cs"/>
          <w:sz w:val="32"/>
          <w:szCs w:val="32"/>
          <w:cs/>
        </w:rPr>
        <w:t>อย่าง</w:t>
      </w:r>
      <w:r w:rsidRPr="00F06E6F">
        <w:rPr>
          <w:rFonts w:ascii="TH SarabunIT๙" w:hAnsi="TH SarabunIT๙" w:cs="TH SarabunIT๙"/>
          <w:sz w:val="32"/>
          <w:szCs w:val="32"/>
          <w:cs/>
        </w:rPr>
        <w:t>คุ้มค่า</w:t>
      </w:r>
    </w:p>
    <w:p w14:paraId="5FF632B9" w14:textId="77777777" w:rsidR="00EA6020" w:rsidRPr="00F06E6F" w:rsidRDefault="00EA6020" w:rsidP="00EA6020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06E6F">
        <w:rPr>
          <w:rFonts w:ascii="TH SarabunIT๙" w:hAnsi="TH SarabunIT๙" w:cs="TH SarabunIT๙"/>
          <w:sz w:val="32"/>
          <w:szCs w:val="32"/>
          <w:cs/>
        </w:rPr>
        <w:tab/>
      </w:r>
      <w:r w:rsidRPr="00F06E6F">
        <w:rPr>
          <w:rFonts w:ascii="TH SarabunIT๙" w:hAnsi="TH SarabunIT๙" w:cs="TH SarabunIT๙"/>
          <w:sz w:val="32"/>
          <w:szCs w:val="32"/>
          <w:cs/>
        </w:rPr>
        <w:tab/>
        <w:t xml:space="preserve">1.2 </w:t>
      </w:r>
      <w:r>
        <w:rPr>
          <w:rFonts w:ascii="TH SarabunIT๙" w:hAnsi="TH SarabunIT๙" w:cs="TH SarabunIT๙" w:hint="cs"/>
          <w:sz w:val="32"/>
          <w:szCs w:val="32"/>
          <w:cs/>
        </w:rPr>
        <w:t>การประเมิน</w:t>
      </w:r>
      <w:r w:rsidRPr="00F06E6F">
        <w:rPr>
          <w:rFonts w:ascii="TH SarabunIT๙" w:hAnsi="TH SarabunIT๙" w:cs="TH SarabunIT๙"/>
          <w:sz w:val="32"/>
          <w:szCs w:val="32"/>
          <w:cs/>
        </w:rPr>
        <w:t>พฤติกรรมการปฏิบัติงาน (ร้อยละ 20) ประกอบด้วย การประเมินสมรรถนะหลัก  และสมรรถนะประจำสายงาน</w:t>
      </w:r>
    </w:p>
    <w:p w14:paraId="0304C5D1" w14:textId="77777777" w:rsidR="00EA6020" w:rsidRPr="00F06E6F" w:rsidRDefault="00EA6020" w:rsidP="00EA6020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06E6F">
        <w:rPr>
          <w:rFonts w:ascii="TH SarabunIT๙" w:hAnsi="TH SarabunIT๙" w:cs="TH SarabunIT๙"/>
          <w:sz w:val="32"/>
          <w:szCs w:val="32"/>
          <w:cs/>
        </w:rPr>
        <w:tab/>
        <w:t>2. หลักเกณฑ์และวิธีการประเมินผลสัมฤทธิ์ของงาน และพฤติกรรมการปฏิบัติราชการหรือสมรรถนะ ให้นำนำสมรรถนะของพนักงานส่วนตำบลที่คณะกรรมการกลางพนักงานส่วนตำบลกำหนด มาใช้สำหรับการประเมินพนักงานจ้างโดยอนุโลม ได้แก่</w:t>
      </w:r>
    </w:p>
    <w:p w14:paraId="692597E6" w14:textId="77777777" w:rsidR="00EA6020" w:rsidRPr="00F06E6F" w:rsidRDefault="00EA6020" w:rsidP="00EA6020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06E6F">
        <w:rPr>
          <w:rFonts w:ascii="TH SarabunIT๙" w:hAnsi="TH SarabunIT๙" w:cs="TH SarabunIT๙"/>
          <w:sz w:val="32"/>
          <w:szCs w:val="32"/>
          <w:cs/>
        </w:rPr>
        <w:tab/>
      </w:r>
      <w:r w:rsidRPr="00F06E6F">
        <w:rPr>
          <w:rFonts w:ascii="TH SarabunIT๙" w:hAnsi="TH SarabunIT๙" w:cs="TH SarabunIT๙"/>
          <w:sz w:val="32"/>
          <w:szCs w:val="32"/>
          <w:cs/>
        </w:rPr>
        <w:tab/>
        <w:t>2.1 การประเมินผลสัมฤทธิ์ของงาน เป็นการจัดทำข้อตกลงระหว่างผู้ประเมินกับผู้รับ</w:t>
      </w:r>
      <w:r w:rsidRPr="00F06E6F">
        <w:rPr>
          <w:rFonts w:ascii="TH SarabunIT๙" w:hAnsi="TH SarabunIT๙" w:cs="TH SarabunIT๙"/>
          <w:sz w:val="32"/>
          <w:szCs w:val="32"/>
          <w:cs/>
        </w:rPr>
        <w:br/>
        <w:t>การประเมิน เกี่ยวกับการมอบหมายโครงการ/งาน/กิจกรรมในการปฏิบัติราชการ โดยการกำหนดตัวชี้วัดผล</w:t>
      </w:r>
      <w:r w:rsidRPr="00F06E6F">
        <w:rPr>
          <w:rFonts w:ascii="TH SarabunIT๙" w:hAnsi="TH SarabunIT๙" w:cs="TH SarabunIT๙"/>
          <w:sz w:val="32"/>
          <w:szCs w:val="32"/>
          <w:cs/>
        </w:rPr>
        <w:br/>
        <w:t>การปฏิบัติงาน และค่าเป้าหมาย</w:t>
      </w:r>
    </w:p>
    <w:p w14:paraId="62413C81" w14:textId="77777777" w:rsidR="00EA6020" w:rsidRPr="00F06E6F" w:rsidRDefault="00EA6020" w:rsidP="00EA6020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06E6F">
        <w:rPr>
          <w:rFonts w:ascii="TH SarabunIT๙" w:hAnsi="TH SarabunIT๙" w:cs="TH SarabunIT๙"/>
          <w:sz w:val="32"/>
          <w:szCs w:val="32"/>
          <w:cs/>
        </w:rPr>
        <w:tab/>
      </w:r>
      <w:r w:rsidRPr="00F06E6F">
        <w:rPr>
          <w:rFonts w:ascii="TH SarabunIT๙" w:hAnsi="TH SarabunIT๙" w:cs="TH SarabunIT๙"/>
          <w:sz w:val="32"/>
          <w:szCs w:val="32"/>
          <w:cs/>
        </w:rPr>
        <w:tab/>
        <w:t>2.2 พฤติกรรมการปฏิบัติราชการหรือสรรถนะ เป็นการระบุจำนวนสมรรถนะที่ใช้ใน</w:t>
      </w:r>
      <w:r w:rsidRPr="00F06E6F">
        <w:rPr>
          <w:rFonts w:ascii="TH SarabunIT๙" w:hAnsi="TH SarabunIT๙" w:cs="TH SarabunIT๙"/>
          <w:sz w:val="32"/>
          <w:szCs w:val="32"/>
          <w:cs/>
        </w:rPr>
        <w:br/>
        <w:t>การประเมินผลการปฏิบัติราชการ ประกอบด้วยสมรรถนะหลัก 5 ด้าน สมรรถนะประจำสายงาน 3 ด้าน ดังนี้</w:t>
      </w:r>
    </w:p>
    <w:p w14:paraId="7BBB0B8F" w14:textId="77777777" w:rsidR="00EA6020" w:rsidRPr="00F06E6F" w:rsidRDefault="00EA6020" w:rsidP="00EA6020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06E6F">
        <w:rPr>
          <w:rFonts w:ascii="TH SarabunIT๙" w:hAnsi="TH SarabunIT๙" w:cs="TH SarabunIT๙"/>
          <w:sz w:val="32"/>
          <w:szCs w:val="32"/>
          <w:cs/>
        </w:rPr>
        <w:tab/>
      </w:r>
      <w:r w:rsidRPr="00F06E6F">
        <w:rPr>
          <w:rFonts w:ascii="TH SarabunIT๙" w:hAnsi="TH SarabunIT๙" w:cs="TH SarabunIT๙"/>
          <w:sz w:val="32"/>
          <w:szCs w:val="32"/>
          <w:cs/>
        </w:rPr>
        <w:tab/>
        <w:t>พนักงานจ้างทั่วไป ให้ประเมินสมรรถนะหลัก 5 สมรรถนะ  โดยกำหนดสมรรถนะที่คาดหวัง/ต้องการ ในระดับ 1</w:t>
      </w:r>
    </w:p>
    <w:p w14:paraId="51B75FF7" w14:textId="77777777" w:rsidR="00EA6020" w:rsidRPr="00F06E6F" w:rsidRDefault="00EA6020" w:rsidP="00EA6020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06E6F">
        <w:rPr>
          <w:rFonts w:ascii="TH SarabunIT๙" w:hAnsi="TH SarabunIT๙" w:cs="TH SarabunIT๙"/>
          <w:sz w:val="32"/>
          <w:szCs w:val="32"/>
          <w:cs/>
        </w:rPr>
        <w:tab/>
      </w:r>
      <w:r w:rsidRPr="00F06E6F">
        <w:rPr>
          <w:rFonts w:ascii="TH SarabunIT๙" w:hAnsi="TH SarabunIT๙" w:cs="TH SarabunIT๙"/>
          <w:sz w:val="32"/>
          <w:szCs w:val="32"/>
          <w:cs/>
        </w:rPr>
        <w:tab/>
        <w:t>พนักงานจ้างตามภารกิจ ไม่รวมถึงพนักงานจ้างตามภารกิจสำหรับผู้มีทักษะให้ประเมินสมรรถนะหลัก 5 สมรรถนะ และสมรรถนะประจำสายงานอย่างน้อย  3  สมรรถนะ เช่นเดียวกับพนักงานส่วนตำบลในลักษณะงานเดียวกัน  โดยกำหนดระดับสมรรถนะที่คาดหวัง/ต้องการ ในระดับปฏิบัติงานหรือระดับปฏิบัติการแล้วแต่กรณี</w:t>
      </w:r>
    </w:p>
    <w:p w14:paraId="02E959AE" w14:textId="77777777" w:rsidR="00EA6020" w:rsidRPr="00F06E6F" w:rsidRDefault="00EA6020" w:rsidP="00EA6020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06E6F">
        <w:rPr>
          <w:rFonts w:ascii="TH SarabunIT๙" w:hAnsi="TH SarabunIT๙" w:cs="TH SarabunIT๙"/>
          <w:sz w:val="32"/>
          <w:szCs w:val="32"/>
          <w:cs/>
        </w:rPr>
        <w:tab/>
      </w:r>
      <w:r w:rsidRPr="00F06E6F">
        <w:rPr>
          <w:rFonts w:ascii="TH SarabunIT๙" w:hAnsi="TH SarabunIT๙" w:cs="TH SarabunIT๙"/>
          <w:sz w:val="32"/>
          <w:szCs w:val="32"/>
          <w:cs/>
        </w:rPr>
        <w:tab/>
        <w:t xml:space="preserve">พนักงานจ้างตามภารกิจสำหรับผู้มีทักษะ  ให้ประเมินสมรรถนะ 5 สมรรถนะ โดยกำหนดระดับสมรรถนะที่คาดหวัง/ต้องการในระดับ  2 </w:t>
      </w:r>
    </w:p>
    <w:p w14:paraId="4D221E9C" w14:textId="77777777" w:rsidR="00EA6020" w:rsidRDefault="00EA6020" w:rsidP="00EA6020">
      <w:pPr>
        <w:tabs>
          <w:tab w:val="left" w:pos="1418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F06E6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06E6F">
        <w:rPr>
          <w:rFonts w:ascii="TH SarabunIT๙" w:hAnsi="TH SarabunIT๙" w:cs="TH SarabunIT๙"/>
          <w:sz w:val="32"/>
          <w:szCs w:val="32"/>
          <w:cs/>
        </w:rPr>
        <w:t xml:space="preserve">พนักงานจ้างผู้เชี่ยวชาญพิเศษ ให้ประเมินสมรรถนะหลัก 5 ด้าน และสมรรถนะประจำสายงาน  3  สมรรถนะ  ได้แก่  ความเข้าใจพื้นที่และการเมืองท้องถิ่น ความคิดสร้างสรรค์  สร้างสรรค์ประโยชน์ท้องถิ่น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F06E6F">
        <w:rPr>
          <w:rFonts w:ascii="TH SarabunIT๙" w:hAnsi="TH SarabunIT๙" w:cs="TH SarabunIT๙"/>
          <w:sz w:val="32"/>
          <w:szCs w:val="32"/>
          <w:cs/>
        </w:rPr>
        <w:t>โดยกำหนดระดับสมรรถนะที่คาดหวัง/ต้องการ  ในระดับ 3</w:t>
      </w:r>
    </w:p>
    <w:p w14:paraId="30FD1B92" w14:textId="77777777" w:rsidR="00EA6020" w:rsidRDefault="00EA6020" w:rsidP="00EA6020">
      <w:pPr>
        <w:tabs>
          <w:tab w:val="left" w:pos="1418"/>
          <w:tab w:val="left" w:pos="1701"/>
        </w:tabs>
        <w:rPr>
          <w:rFonts w:ascii="TH SarabunIT๙" w:hAnsi="TH SarabunIT๙" w:cs="TH SarabunIT๙"/>
          <w:sz w:val="32"/>
          <w:szCs w:val="32"/>
        </w:rPr>
      </w:pPr>
    </w:p>
    <w:p w14:paraId="791772CC" w14:textId="77777777" w:rsidR="00EA6020" w:rsidRDefault="00EA6020" w:rsidP="00EA6020">
      <w:pPr>
        <w:tabs>
          <w:tab w:val="left" w:pos="1418"/>
          <w:tab w:val="left" w:pos="1701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F06E6F">
        <w:rPr>
          <w:rFonts w:ascii="TH SarabunIT๙" w:hAnsi="TH SarabunIT๙" w:cs="TH SarabunIT๙"/>
          <w:sz w:val="32"/>
          <w:szCs w:val="32"/>
          <w:cs/>
        </w:rPr>
        <w:t>/-2-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3. ระดับการประเมิน</w:t>
      </w:r>
      <w:r w:rsidRPr="00F06E6F">
        <w:rPr>
          <w:rFonts w:ascii="TH SarabunIT๙" w:hAnsi="TH SarabunIT๙" w:cs="TH SarabunIT๙"/>
          <w:sz w:val="32"/>
          <w:szCs w:val="32"/>
          <w:cs/>
        </w:rPr>
        <w:t>...</w:t>
      </w:r>
    </w:p>
    <w:p w14:paraId="139BF63F" w14:textId="77777777" w:rsidR="00EA6020" w:rsidRDefault="00EA6020" w:rsidP="00EA6020">
      <w:pPr>
        <w:tabs>
          <w:tab w:val="left" w:pos="1418"/>
          <w:tab w:val="left" w:pos="1701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14:paraId="6142855C" w14:textId="77777777" w:rsidR="00EA6020" w:rsidRPr="00F06E6F" w:rsidRDefault="00EA6020" w:rsidP="00EA6020">
      <w:pPr>
        <w:tabs>
          <w:tab w:val="left" w:pos="1418"/>
          <w:tab w:val="left" w:pos="1701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5002F649" w14:textId="77777777" w:rsidR="00EA6020" w:rsidRPr="00F06E6F" w:rsidRDefault="00EA6020" w:rsidP="00EA6020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06E6F">
        <w:rPr>
          <w:rFonts w:ascii="TH SarabunIT๙" w:hAnsi="TH SarabunIT๙" w:cs="TH SarabunIT๙"/>
          <w:sz w:val="32"/>
          <w:szCs w:val="32"/>
          <w:cs/>
        </w:rPr>
        <w:tab/>
      </w:r>
      <w:r w:rsidRPr="00F06E6F">
        <w:rPr>
          <w:rFonts w:ascii="TH SarabunIT๙" w:hAnsi="TH SarabunIT๙" w:cs="TH SarabunIT๙"/>
          <w:sz w:val="32"/>
          <w:szCs w:val="32"/>
          <w:cs/>
        </w:rPr>
        <w:tab/>
        <w:t>3. ระดับการประเมิน ในการประเมินผลการปฏิบัติงานจ้างขององค์การบริหารส่วนตำบล ให้จัดกลุ่มคะแนนผลการประเมินเป็น 5 ระดับ ได้แก่ ดีเด่น ดีมาก ดี พอใช้ และปรับปรุง</w:t>
      </w:r>
    </w:p>
    <w:p w14:paraId="1CAF1C86" w14:textId="77777777" w:rsidR="00EA6020" w:rsidRPr="00F06E6F" w:rsidRDefault="00EA6020" w:rsidP="00EA6020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06E6F">
        <w:rPr>
          <w:rFonts w:ascii="TH SarabunIT๙" w:hAnsi="TH SarabunIT๙" w:cs="TH SarabunIT๙"/>
          <w:sz w:val="32"/>
          <w:szCs w:val="32"/>
          <w:cs/>
        </w:rPr>
        <w:tab/>
      </w:r>
      <w:r w:rsidRPr="00F06E6F">
        <w:rPr>
          <w:rFonts w:ascii="TH SarabunIT๙" w:hAnsi="TH SarabunIT๙" w:cs="TH SarabunIT๙"/>
          <w:sz w:val="32"/>
          <w:szCs w:val="32"/>
          <w:cs/>
        </w:rPr>
        <w:tab/>
        <w:t>ดีเด่น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06E6F">
        <w:rPr>
          <w:rFonts w:ascii="TH SarabunIT๙" w:hAnsi="TH SarabunIT๙" w:cs="TH SarabunIT๙"/>
          <w:sz w:val="32"/>
          <w:szCs w:val="32"/>
          <w:cs/>
        </w:rPr>
        <w:t>ตั้งแต่ร้อยละ</w:t>
      </w:r>
      <w:r w:rsidRPr="00F06E6F">
        <w:rPr>
          <w:rFonts w:ascii="TH SarabunIT๙" w:hAnsi="TH SarabunIT๙" w:cs="TH SarabunIT๙"/>
          <w:sz w:val="32"/>
          <w:szCs w:val="32"/>
          <w:cs/>
        </w:rPr>
        <w:tab/>
        <w:t>95 ถึง 100</w:t>
      </w:r>
      <w:r w:rsidRPr="00F06E6F">
        <w:rPr>
          <w:rFonts w:ascii="TH SarabunIT๙" w:hAnsi="TH SarabunIT๙" w:cs="TH SarabunIT๙"/>
          <w:sz w:val="32"/>
          <w:szCs w:val="32"/>
          <w:cs/>
        </w:rPr>
        <w:tab/>
      </w:r>
      <w:r w:rsidRPr="00F06E6F">
        <w:rPr>
          <w:rFonts w:ascii="TH SarabunIT๙" w:hAnsi="TH SarabunIT๙" w:cs="TH SarabunIT๙"/>
          <w:sz w:val="32"/>
          <w:szCs w:val="32"/>
          <w:cs/>
        </w:rPr>
        <w:tab/>
        <w:t>คะแนน</w:t>
      </w:r>
    </w:p>
    <w:p w14:paraId="04E5F788" w14:textId="77777777" w:rsidR="00EA6020" w:rsidRPr="00F06E6F" w:rsidRDefault="00EA6020" w:rsidP="00EA6020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06E6F">
        <w:rPr>
          <w:rFonts w:ascii="TH SarabunIT๙" w:hAnsi="TH SarabunIT๙" w:cs="TH SarabunIT๙"/>
          <w:sz w:val="32"/>
          <w:szCs w:val="32"/>
          <w:cs/>
        </w:rPr>
        <w:tab/>
      </w:r>
      <w:r w:rsidRPr="00F06E6F">
        <w:rPr>
          <w:rFonts w:ascii="TH SarabunIT๙" w:hAnsi="TH SarabunIT๙" w:cs="TH SarabunIT๙"/>
          <w:sz w:val="32"/>
          <w:szCs w:val="32"/>
          <w:cs/>
        </w:rPr>
        <w:tab/>
        <w:t xml:space="preserve">ดีมาก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06E6F">
        <w:rPr>
          <w:rFonts w:ascii="TH SarabunIT๙" w:hAnsi="TH SarabunIT๙" w:cs="TH SarabunIT๙"/>
          <w:sz w:val="32"/>
          <w:szCs w:val="32"/>
          <w:cs/>
        </w:rPr>
        <w:t>ตั้งแต่ร้อยละ</w:t>
      </w:r>
      <w:r w:rsidRPr="00F06E6F">
        <w:rPr>
          <w:rFonts w:ascii="TH SarabunIT๙" w:hAnsi="TH SarabunIT๙" w:cs="TH SarabunIT๙"/>
          <w:sz w:val="32"/>
          <w:szCs w:val="32"/>
          <w:cs/>
        </w:rPr>
        <w:tab/>
        <w:t>85 แต่ไม่ถึงร้อยละ 95</w:t>
      </w:r>
      <w:r w:rsidRPr="00F06E6F">
        <w:rPr>
          <w:rFonts w:ascii="TH SarabunIT๙" w:hAnsi="TH SarabunIT๙" w:cs="TH SarabunIT๙"/>
          <w:sz w:val="32"/>
          <w:szCs w:val="32"/>
          <w:cs/>
        </w:rPr>
        <w:tab/>
        <w:t>คะแนน</w:t>
      </w:r>
    </w:p>
    <w:p w14:paraId="0555CE63" w14:textId="77777777" w:rsidR="00EA6020" w:rsidRPr="00F06E6F" w:rsidRDefault="00EA6020" w:rsidP="00EA6020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06E6F">
        <w:rPr>
          <w:rFonts w:ascii="TH SarabunIT๙" w:hAnsi="TH SarabunIT๙" w:cs="TH SarabunIT๙"/>
          <w:sz w:val="32"/>
          <w:szCs w:val="32"/>
          <w:cs/>
        </w:rPr>
        <w:tab/>
      </w:r>
      <w:r w:rsidRPr="00F06E6F">
        <w:rPr>
          <w:rFonts w:ascii="TH SarabunIT๙" w:hAnsi="TH SarabunIT๙" w:cs="TH SarabunIT๙"/>
          <w:sz w:val="32"/>
          <w:szCs w:val="32"/>
          <w:cs/>
        </w:rPr>
        <w:tab/>
        <w:t xml:space="preserve">ดี  </w:t>
      </w:r>
      <w:r w:rsidRPr="00F06E6F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06E6F">
        <w:rPr>
          <w:rFonts w:ascii="TH SarabunIT๙" w:hAnsi="TH SarabunIT๙" w:cs="TH SarabunIT๙"/>
          <w:sz w:val="32"/>
          <w:szCs w:val="32"/>
          <w:cs/>
        </w:rPr>
        <w:t xml:space="preserve">ตั้งแต่ร้อยละ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06E6F">
        <w:rPr>
          <w:rFonts w:ascii="TH SarabunIT๙" w:hAnsi="TH SarabunIT๙" w:cs="TH SarabunIT๙"/>
          <w:sz w:val="32"/>
          <w:szCs w:val="32"/>
          <w:cs/>
        </w:rPr>
        <w:t>75 แต่ไม่ถึงร้อยละ 85</w:t>
      </w:r>
      <w:r w:rsidRPr="00F06E6F">
        <w:rPr>
          <w:rFonts w:ascii="TH SarabunIT๙" w:hAnsi="TH SarabunIT๙" w:cs="TH SarabunIT๙"/>
          <w:sz w:val="32"/>
          <w:szCs w:val="32"/>
          <w:cs/>
        </w:rPr>
        <w:tab/>
        <w:t>คะแนน</w:t>
      </w:r>
    </w:p>
    <w:p w14:paraId="47DB655C" w14:textId="77777777" w:rsidR="00EA6020" w:rsidRPr="00F06E6F" w:rsidRDefault="00EA6020" w:rsidP="00EA6020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06E6F">
        <w:rPr>
          <w:rFonts w:ascii="TH SarabunIT๙" w:hAnsi="TH SarabunIT๙" w:cs="TH SarabunIT๙"/>
          <w:sz w:val="32"/>
          <w:szCs w:val="32"/>
          <w:cs/>
        </w:rPr>
        <w:tab/>
      </w:r>
      <w:r w:rsidRPr="00F06E6F">
        <w:rPr>
          <w:rFonts w:ascii="TH SarabunIT๙" w:hAnsi="TH SarabunIT๙" w:cs="TH SarabunIT๙"/>
          <w:sz w:val="32"/>
          <w:szCs w:val="32"/>
          <w:cs/>
        </w:rPr>
        <w:tab/>
        <w:t xml:space="preserve">พอใช้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06E6F">
        <w:rPr>
          <w:rFonts w:ascii="TH SarabunIT๙" w:hAnsi="TH SarabunIT๙" w:cs="TH SarabunIT๙"/>
          <w:sz w:val="32"/>
          <w:szCs w:val="32"/>
          <w:cs/>
        </w:rPr>
        <w:t>ตั้งแต่ร้อยละ</w:t>
      </w:r>
      <w:r w:rsidRPr="00F06E6F">
        <w:rPr>
          <w:rFonts w:ascii="TH SarabunIT๙" w:hAnsi="TH SarabunIT๙" w:cs="TH SarabunIT๙"/>
          <w:sz w:val="32"/>
          <w:szCs w:val="32"/>
          <w:cs/>
        </w:rPr>
        <w:tab/>
        <w:t>65  แต่ไม่ถึงร้อยละ 75</w:t>
      </w:r>
      <w:r w:rsidRPr="00F06E6F">
        <w:rPr>
          <w:rFonts w:ascii="TH SarabunIT๙" w:hAnsi="TH SarabunIT๙" w:cs="TH SarabunIT๙"/>
          <w:sz w:val="32"/>
          <w:szCs w:val="32"/>
          <w:cs/>
        </w:rPr>
        <w:tab/>
        <w:t>คะแนน</w:t>
      </w:r>
    </w:p>
    <w:p w14:paraId="46CC5981" w14:textId="77777777" w:rsidR="00EA6020" w:rsidRDefault="00EA6020" w:rsidP="00EA6020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06E6F">
        <w:rPr>
          <w:rFonts w:ascii="TH SarabunIT๙" w:hAnsi="TH SarabunIT๙" w:cs="TH SarabunIT๙"/>
          <w:sz w:val="32"/>
          <w:szCs w:val="32"/>
          <w:cs/>
        </w:rPr>
        <w:tab/>
      </w:r>
      <w:r w:rsidRPr="00F06E6F">
        <w:rPr>
          <w:rFonts w:ascii="TH SarabunIT๙" w:hAnsi="TH SarabunIT๙" w:cs="TH SarabunIT๙"/>
          <w:sz w:val="32"/>
          <w:szCs w:val="32"/>
          <w:cs/>
        </w:rPr>
        <w:tab/>
        <w:t xml:space="preserve">ปรับปรุง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06E6F">
        <w:rPr>
          <w:rFonts w:ascii="TH SarabunIT๙" w:hAnsi="TH SarabunIT๙" w:cs="TH SarabunIT๙"/>
          <w:sz w:val="32"/>
          <w:szCs w:val="32"/>
          <w:cs/>
        </w:rPr>
        <w:t>น้อยกว่าร้อยละ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06E6F">
        <w:rPr>
          <w:rFonts w:ascii="TH SarabunIT๙" w:hAnsi="TH SarabunIT๙" w:cs="TH SarabunIT๙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F06E6F">
        <w:rPr>
          <w:rFonts w:ascii="TH SarabunIT๙" w:hAnsi="TH SarabunIT๙" w:cs="TH SarabunIT๙"/>
          <w:sz w:val="32"/>
          <w:szCs w:val="32"/>
          <w:cs/>
        </w:rPr>
        <w:tab/>
      </w:r>
      <w:r w:rsidRPr="00F06E6F">
        <w:rPr>
          <w:rFonts w:ascii="TH SarabunIT๙" w:hAnsi="TH SarabunIT๙" w:cs="TH SarabunIT๙"/>
          <w:sz w:val="32"/>
          <w:szCs w:val="32"/>
          <w:cs/>
        </w:rPr>
        <w:tab/>
      </w:r>
      <w:r w:rsidRPr="00F06E6F">
        <w:rPr>
          <w:rFonts w:ascii="TH SarabunIT๙" w:hAnsi="TH SarabunIT๙" w:cs="TH SarabunIT๙"/>
          <w:sz w:val="32"/>
          <w:szCs w:val="32"/>
          <w:cs/>
        </w:rPr>
        <w:tab/>
        <w:t>คะแนน</w:t>
      </w:r>
    </w:p>
    <w:p w14:paraId="289296F6" w14:textId="77777777" w:rsidR="00EA6020" w:rsidRDefault="00EA6020" w:rsidP="00EA6020">
      <w:pPr>
        <w:tabs>
          <w:tab w:val="left" w:pos="1276"/>
          <w:tab w:val="left" w:pos="1701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  <w:t xml:space="preserve">4.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ในระหว่างรอบการประเมิน ให้ผู้บังคับบัญชาชั้นต้นซึ่งเป็นผู้ติดตามความก้าวหน้าในการปฏิบัติงาน ตามแผนปฏิบัติงาน รวมทั้งคอยให้คำแนะนำและช่วยเหลือในการแก้ไขปัญหาในการปฏิบัติงาน เพื่อให้พนักงานส่วนตำบล ลูกจ้างประจำ และพนักงานจ้างสามารถปฏิบัติงานให้บรรลุเป้าหมายและผลสำเร็จตามที่กำหนด</w:t>
      </w:r>
    </w:p>
    <w:p w14:paraId="1AB620D4" w14:textId="77777777" w:rsidR="00EA6020" w:rsidRDefault="00EA6020" w:rsidP="00EA6020">
      <w:pPr>
        <w:tabs>
          <w:tab w:val="left" w:pos="1276"/>
          <w:tab w:val="left" w:pos="1701"/>
        </w:tabs>
        <w:jc w:val="thaiDistribute"/>
        <w:rPr>
          <w:rFonts w:ascii="TH SarabunIT๙" w:eastAsia="Angsana New" w:hAnsi="TH SarabunIT๙" w:cs="TH SarabunIT๙" w:hint="cs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5. เมื่อครบรอบการประเมินให้ผู้บังคับบัญชาชั้นต้น ซึ่งเป็นผู้ประเมินและส่วนราชการต้นสังกัดของพนักงานจ้าง ดำเนินการดังนี้</w:t>
      </w:r>
    </w:p>
    <w:p w14:paraId="5816271A" w14:textId="77777777" w:rsidR="00EA6020" w:rsidRDefault="00EA6020" w:rsidP="00EA6020">
      <w:pPr>
        <w:tabs>
          <w:tab w:val="left" w:pos="1276"/>
          <w:tab w:val="left" w:pos="1985"/>
        </w:tabs>
        <w:jc w:val="thaiDistribute"/>
        <w:rPr>
          <w:rFonts w:ascii="TH SarabunIT๙" w:eastAsia="Angsana New" w:hAnsi="TH SarabunIT๙" w:cs="TH SarabunIT๙" w:hint="cs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5.1 ประเมินผลการปฏิบัติงานตามหลักเกณฑ์และวิธีการที่องค์การบริหารส่วนตำบลสะพุงกำหนด</w:t>
      </w:r>
    </w:p>
    <w:p w14:paraId="64E6F23A" w14:textId="77777777" w:rsidR="00EA6020" w:rsidRDefault="00EA6020" w:rsidP="00EA6020">
      <w:pPr>
        <w:tabs>
          <w:tab w:val="left" w:pos="1276"/>
          <w:tab w:val="left" w:pos="1985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5.2 จัดส่งบัญชีรายชื่อให้ส่วนราชการต้นสังกัดเพื่อจัดทำบัญชีรายชื่อ ตามลำดับคะแนนผลการประเมิน</w:t>
      </w:r>
    </w:p>
    <w:p w14:paraId="0AE7767D" w14:textId="77777777" w:rsidR="00EA6020" w:rsidRDefault="00EA6020" w:rsidP="00EA6020">
      <w:pPr>
        <w:tabs>
          <w:tab w:val="left" w:pos="1276"/>
          <w:tab w:val="left" w:pos="1985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 xml:space="preserve">5.3 ส่วนราชการเสนอบัญชีรายชื่อ ตามลำดับคะแนนผลการประเมินให้คณะกรรมการกลั่นกรองการประเมินผลการปฏิบัติงาน พิจารณามาตรฐาน ความโปร่งใส และเป็นธรรมของการประเมิน ก่อนที่จะเสนอผลการประเมินต่อนายกองค์การบริหารส่วนตำบล เพื่อนำไปใช้ในการเลื่อนขั้นเงินเดือน ค่าจ้างประจำ และเลื่อนอัตราค่าตอบแทน </w:t>
      </w:r>
    </w:p>
    <w:p w14:paraId="6CB93D99" w14:textId="77777777" w:rsidR="00EA6020" w:rsidRDefault="00EA6020" w:rsidP="00EA6020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06E6F">
        <w:rPr>
          <w:rFonts w:ascii="TH SarabunIT๙" w:hAnsi="TH SarabunIT๙" w:cs="TH SarabunIT๙"/>
          <w:sz w:val="32"/>
          <w:szCs w:val="32"/>
          <w:cs/>
        </w:rPr>
        <w:tab/>
      </w:r>
      <w:r w:rsidRPr="00F06E6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F06E6F">
        <w:rPr>
          <w:rFonts w:ascii="TH SarabunIT๙" w:hAnsi="TH SarabunIT๙" w:cs="TH SarabunIT๙"/>
          <w:sz w:val="32"/>
          <w:szCs w:val="32"/>
          <w:cs/>
        </w:rPr>
        <w:t>. แบบประเมินผลการปฏิบัติงาน ให้นำแบบประเมินผลการปฏิบัติงานของพนักงานจ้างตามที่ ก.อบต.กำหนด</w:t>
      </w:r>
    </w:p>
    <w:p w14:paraId="197D0C86" w14:textId="77777777" w:rsidR="00EA6020" w:rsidRPr="004A3469" w:rsidRDefault="00EA6020" w:rsidP="00EA6020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</w:p>
    <w:p w14:paraId="6D56208E" w14:textId="35BCFD61" w:rsidR="00EA6020" w:rsidRDefault="00EA6020" w:rsidP="00EA6020">
      <w:pPr>
        <w:spacing w:before="12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06E6F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F06E6F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F06E6F">
        <w:rPr>
          <w:rFonts w:ascii="TH SarabunIT๙" w:hAnsi="TH SarabunIT๙" w:cs="TH SarabunIT๙"/>
          <w:sz w:val="32"/>
          <w:szCs w:val="32"/>
          <w:cs/>
        </w:rPr>
        <w:t xml:space="preserve">  พ.ศ. 256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</w:p>
    <w:p w14:paraId="1C2BEA6A" w14:textId="223D931E" w:rsidR="00EA6020" w:rsidRPr="00F06E6F" w:rsidRDefault="00997AB9" w:rsidP="00EA6020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24AFB50" wp14:editId="76C75D6E">
            <wp:simplePos x="0" y="0"/>
            <wp:positionH relativeFrom="margin">
              <wp:posOffset>3068955</wp:posOffset>
            </wp:positionH>
            <wp:positionV relativeFrom="paragraph">
              <wp:posOffset>96851</wp:posOffset>
            </wp:positionV>
            <wp:extent cx="811530" cy="620395"/>
            <wp:effectExtent l="0" t="0" r="7620" b="8255"/>
            <wp:wrapSquare wrapText="bothSides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530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CC9DAD" w14:textId="771CAD9F" w:rsidR="00EA6020" w:rsidRDefault="00EA6020" w:rsidP="00EA6020">
      <w:pPr>
        <w:pStyle w:val="a3"/>
        <w:ind w:left="2880" w:right="-23" w:firstLine="720"/>
        <w:rPr>
          <w:rFonts w:ascii="TH SarabunIT๙" w:hAnsi="TH SarabunIT๙" w:cs="TH SarabunIT๙"/>
          <w:sz w:val="32"/>
          <w:szCs w:val="32"/>
        </w:rPr>
      </w:pPr>
    </w:p>
    <w:p w14:paraId="53C9E664" w14:textId="77777777" w:rsidR="00EA6020" w:rsidRDefault="00EA6020" w:rsidP="00EA6020">
      <w:pPr>
        <w:pStyle w:val="a3"/>
        <w:ind w:left="2880" w:right="-23" w:firstLine="72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</w:p>
    <w:p w14:paraId="03985D6D" w14:textId="77777777" w:rsidR="00EA6020" w:rsidRDefault="00EA6020" w:rsidP="00EA6020">
      <w:pPr>
        <w:pStyle w:val="a3"/>
        <w:ind w:left="0" w:right="-23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(นายโยธิน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มุล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กะกุล)</w:t>
      </w:r>
    </w:p>
    <w:p w14:paraId="0744E2F0" w14:textId="77777777" w:rsidR="00EA6020" w:rsidRDefault="00EA6020" w:rsidP="00EA6020">
      <w:pPr>
        <w:pStyle w:val="a3"/>
        <w:ind w:left="0" w:right="-23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 นายกองค์การบริหารส่วนตำบลสะพุง</w:t>
      </w:r>
    </w:p>
    <w:p w14:paraId="78C2B779" w14:textId="77777777" w:rsidR="00EA6020" w:rsidRPr="00F06E6F" w:rsidRDefault="00EA6020" w:rsidP="00EA6020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1059630" w14:textId="77777777" w:rsidR="00EA6020" w:rsidRPr="00F06E6F" w:rsidRDefault="00EA6020" w:rsidP="00EA6020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</w:p>
    <w:p w14:paraId="08938B6F" w14:textId="77777777" w:rsidR="0069344C" w:rsidRDefault="0069344C"/>
    <w:sectPr w:rsidR="0069344C" w:rsidSect="004967C9">
      <w:pgSz w:w="11906" w:h="16838"/>
      <w:pgMar w:top="567" w:right="991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IT๙"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013C5"/>
    <w:multiLevelType w:val="hybridMultilevel"/>
    <w:tmpl w:val="3AB4783C"/>
    <w:lvl w:ilvl="0" w:tplc="62608DE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020"/>
    <w:rsid w:val="0069344C"/>
    <w:rsid w:val="007B1DCD"/>
    <w:rsid w:val="00997AB9"/>
    <w:rsid w:val="00EA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9D7C6"/>
  <w15:chartTrackingRefBased/>
  <w15:docId w15:val="{588DEAF9-76AF-4B55-BBB6-93EBEA0B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020"/>
    <w:pPr>
      <w:spacing w:after="0" w:line="240" w:lineRule="auto"/>
    </w:pPr>
    <w:rPr>
      <w:rFonts w:ascii="CordiaUPC" w:eastAsia="Times New Roman" w:hAnsi="CordiaUPC" w:cs="CordiaUPC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909</Words>
  <Characters>5184</Characters>
  <Application>Microsoft Office Word</Application>
  <DocSecurity>0</DocSecurity>
  <Lines>43</Lines>
  <Paragraphs>12</Paragraphs>
  <ScaleCrop>false</ScaleCrop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2020-07-14T03:19:00Z</dcterms:created>
  <dcterms:modified xsi:type="dcterms:W3CDTF">2020-07-14T03:26:00Z</dcterms:modified>
</cp:coreProperties>
</file>